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E" w:rsidRPr="009111EE" w:rsidRDefault="00217570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C4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Таймасо</w:t>
      </w:r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вский</w:t>
      </w:r>
      <w:proofErr w:type="spellEnd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</w:t>
      </w:r>
      <w:proofErr w:type="spellStart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9111EE" w:rsidRPr="009111EE" w:rsidRDefault="009111EE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11EE" w:rsidRPr="009111EE" w:rsidRDefault="009111EE" w:rsidP="009111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9111EE" w:rsidRPr="009111EE" w:rsidRDefault="009111EE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C4584A" w:rsidP="009111E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</w:t>
      </w:r>
      <w:r w:rsidR="009111EE" w:rsidRPr="00911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от 17 августа 2021 года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E1E2B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утверждении П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орядка осуществления бюджетных инвестиций в объекты муниципальной собственности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45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</w:t>
      </w:r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спублики Башкортостан»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4584A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4584A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C45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И.И.Юлдыбаев</w:t>
      </w:r>
      <w:proofErr w:type="spellEnd"/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0200A" w:rsidRPr="00217570" w:rsidRDefault="0000200A" w:rsidP="0000200A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     Приложение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к постановлению Администрации</w:t>
      </w:r>
    </w:p>
    <w:p w:rsidR="00882196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</w:t>
      </w:r>
      <w:r w:rsidR="00882196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 w:rsidR="00C4584A">
        <w:rPr>
          <w:rFonts w:ascii="Times New Roman" w:hAnsi="Times New Roman" w:cs="Times New Roman"/>
          <w:color w:val="000000" w:themeColor="text1"/>
        </w:rPr>
        <w:t>Таймасо</w:t>
      </w:r>
      <w:r w:rsidR="00882196">
        <w:rPr>
          <w:rFonts w:ascii="Times New Roman" w:hAnsi="Times New Roman" w:cs="Times New Roman"/>
          <w:color w:val="000000" w:themeColor="text1"/>
        </w:rPr>
        <w:t>вский</w:t>
      </w:r>
      <w:proofErr w:type="spellEnd"/>
      <w:r w:rsidRPr="00217570">
        <w:rPr>
          <w:rFonts w:ascii="Times New Roman" w:hAnsi="Times New Roman" w:cs="Times New Roman"/>
          <w:color w:val="000000" w:themeColor="text1"/>
        </w:rPr>
        <w:t xml:space="preserve"> </w:t>
      </w:r>
    </w:p>
    <w:p w:rsidR="0000200A" w:rsidRPr="00217570" w:rsidRDefault="00882196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  <w:r w:rsidR="0000200A" w:rsidRPr="00217570">
        <w:rPr>
          <w:rFonts w:ascii="Times New Roman" w:hAnsi="Times New Roman" w:cs="Times New Roman"/>
          <w:color w:val="000000" w:themeColor="text1"/>
        </w:rPr>
        <w:t>сельсовет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муниципального района</w:t>
      </w:r>
    </w:p>
    <w:p w:rsidR="0000200A" w:rsidRPr="00217570" w:rsidRDefault="0000200A" w:rsidP="0000200A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                 Куюргазинский район </w:t>
      </w:r>
    </w:p>
    <w:p w:rsidR="0000200A" w:rsidRPr="00217570" w:rsidRDefault="0000200A" w:rsidP="0000200A">
      <w:pPr>
        <w:pStyle w:val="ConsPlusNormal"/>
        <w:jc w:val="center"/>
        <w:rPr>
          <w:color w:val="000000" w:themeColor="text1"/>
          <w:szCs w:val="22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Республики Башкортостан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9111EE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от </w:t>
      </w:r>
      <w:r w:rsidR="009111EE">
        <w:rPr>
          <w:rFonts w:ascii="Times New Roman" w:hAnsi="Times New Roman" w:cs="Times New Roman"/>
          <w:color w:val="000000" w:themeColor="text1"/>
        </w:rPr>
        <w:t xml:space="preserve">17 </w:t>
      </w:r>
      <w:proofErr w:type="spellStart"/>
      <w:r w:rsidR="009111EE">
        <w:rPr>
          <w:rFonts w:ascii="Times New Roman" w:hAnsi="Times New Roman" w:cs="Times New Roman"/>
          <w:color w:val="000000" w:themeColor="text1"/>
        </w:rPr>
        <w:t>авуста</w:t>
      </w:r>
      <w:proofErr w:type="spellEnd"/>
      <w:r w:rsidRPr="00217570">
        <w:rPr>
          <w:rFonts w:ascii="Times New Roman" w:hAnsi="Times New Roman" w:cs="Times New Roman"/>
          <w:color w:val="000000" w:themeColor="text1"/>
        </w:rPr>
        <w:t xml:space="preserve"> 2021 г. N </w:t>
      </w:r>
      <w:r w:rsidR="009111EE">
        <w:rPr>
          <w:rFonts w:ascii="Times New Roman" w:hAnsi="Times New Roman" w:cs="Times New Roman"/>
          <w:color w:val="000000" w:themeColor="text1"/>
        </w:rPr>
        <w:t xml:space="preserve"> </w:t>
      </w:r>
      <w:r w:rsidR="00C4584A">
        <w:rPr>
          <w:rFonts w:ascii="Times New Roman" w:hAnsi="Times New Roman" w:cs="Times New Roman"/>
          <w:color w:val="000000" w:themeColor="text1"/>
        </w:rPr>
        <w:t>21</w:t>
      </w:r>
    </w:p>
    <w:p w:rsidR="006D06D4" w:rsidRPr="00217570" w:rsidRDefault="006D06D4" w:rsidP="006D06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45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вский</w:t>
      </w:r>
      <w:proofErr w:type="spellEnd"/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00200A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6D06D4">
      <w:pPr>
        <w:pStyle w:val="a3"/>
        <w:numPr>
          <w:ilvl w:val="0"/>
          <w:numId w:val="1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6D06D4" w:rsidRPr="00217570" w:rsidRDefault="006D06D4" w:rsidP="006D06D4">
      <w:pPr>
        <w:pStyle w:val="a3"/>
        <w:spacing w:after="0" w:line="27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4584A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4584A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бюджетные инвестиции), в том числе условия передачи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местного самоуправления (далее - муниципальные органы) муниципальным бюджетным, автономным учреждениям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584A">
        <w:rPr>
          <w:rFonts w:ascii="Times New Roman" w:hAnsi="Times New Roman" w:cs="Times New Roman"/>
          <w:color w:val="000000" w:themeColor="text1"/>
          <w:sz w:val="28"/>
          <w:szCs w:val="28"/>
        </w:rPr>
        <w:t>Таймасо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>вский</w:t>
      </w:r>
      <w:proofErr w:type="spellEnd"/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объекты,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в случае изменения в установленном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типа учреждения, являющего получателем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субсидий, на муниципальное казенное учреждение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внесения соответствующих изменений в указанное решение о предоставлении субсидий на осуществление капитальных вложений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вида договора - гражданско-правового договора учреждения на муниципальный контракт.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</w:t>
      </w:r>
      <w:r w:rsidR="002537C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включаются в состав муниципальной казны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5E1E2B" w:rsidRPr="00217570" w:rsidRDefault="005E1E2B" w:rsidP="00DA64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бюджетных инвестиций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рава и обязанности учреждений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отражаются на открытых в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финансовом управлении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муниципального района 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Куюргазинский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(далее – финансовое управление)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финансовым управлением, лицевых счетах:</w:t>
      </w:r>
      <w:proofErr w:type="gramEnd"/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сельскому поселению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E74E84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40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Упра</w:t>
      </w:r>
      <w:bookmarkStart w:id="0" w:name="_GoBack"/>
      <w:bookmarkEnd w:id="0"/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вляющий делами</w:t>
      </w:r>
      <w:r w:rsidR="00882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C4584A">
        <w:rPr>
          <w:rFonts w:ascii="Times New Roman" w:hAnsi="Times New Roman" w:cs="Times New Roman"/>
          <w:color w:val="000000" w:themeColor="text1"/>
          <w:sz w:val="28"/>
          <w:szCs w:val="28"/>
        </w:rPr>
        <w:t>Ф.Р.Валидова</w:t>
      </w:r>
    </w:p>
    <w:sectPr w:rsidR="00015140" w:rsidRPr="00217570" w:rsidSect="006F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29"/>
    <w:rsid w:val="0000200A"/>
    <w:rsid w:val="00015140"/>
    <w:rsid w:val="00046213"/>
    <w:rsid w:val="000D47DD"/>
    <w:rsid w:val="00110C89"/>
    <w:rsid w:val="00111A89"/>
    <w:rsid w:val="001F7D1F"/>
    <w:rsid w:val="00217570"/>
    <w:rsid w:val="002537CD"/>
    <w:rsid w:val="00352FF8"/>
    <w:rsid w:val="005D4C19"/>
    <w:rsid w:val="005E1E2B"/>
    <w:rsid w:val="006D06D4"/>
    <w:rsid w:val="006F258B"/>
    <w:rsid w:val="00732E60"/>
    <w:rsid w:val="00773BB7"/>
    <w:rsid w:val="00821A32"/>
    <w:rsid w:val="00882196"/>
    <w:rsid w:val="00885829"/>
    <w:rsid w:val="009111EE"/>
    <w:rsid w:val="00C0639F"/>
    <w:rsid w:val="00C4584A"/>
    <w:rsid w:val="00C557C5"/>
    <w:rsid w:val="00DA6405"/>
    <w:rsid w:val="00E7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765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1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96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6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54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5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20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0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600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725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91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48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30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009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CCE9-8B60-46A0-A02B-C1F22D8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TAYIMAS</cp:lastModifiedBy>
  <cp:revision>4</cp:revision>
  <cp:lastPrinted>2021-03-29T04:13:00Z</cp:lastPrinted>
  <dcterms:created xsi:type="dcterms:W3CDTF">2021-08-26T05:53:00Z</dcterms:created>
  <dcterms:modified xsi:type="dcterms:W3CDTF">2021-08-26T05:56:00Z</dcterms:modified>
</cp:coreProperties>
</file>