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FF" w:rsidRDefault="00D204FF" w:rsidP="00D204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204FF" w:rsidRPr="00D204FF" w:rsidRDefault="00D204FF" w:rsidP="00D20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F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Таймасовский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D204F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4FF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04FF">
        <w:rPr>
          <w:rFonts w:ascii="Times New Roman" w:hAnsi="Times New Roman" w:cs="Times New Roman"/>
          <w:sz w:val="28"/>
          <w:szCs w:val="28"/>
        </w:rPr>
        <w:t xml:space="preserve"> Башкортостан Совет сельского поселения </w:t>
      </w:r>
      <w:proofErr w:type="spellStart"/>
      <w:r w:rsidRPr="00D204FF">
        <w:rPr>
          <w:rFonts w:ascii="Times New Roman" w:hAnsi="Times New Roman" w:cs="Times New Roman"/>
          <w:sz w:val="28"/>
          <w:szCs w:val="28"/>
        </w:rPr>
        <w:t>Таймасовский</w:t>
      </w:r>
      <w:proofErr w:type="spellEnd"/>
      <w:r w:rsidRPr="00D204F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4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D204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FF">
        <w:rPr>
          <w:rFonts w:ascii="Times New Roman" w:hAnsi="Times New Roman" w:cs="Times New Roman"/>
          <w:b/>
          <w:sz w:val="28"/>
          <w:szCs w:val="28"/>
        </w:rPr>
        <w:t>решил</w:t>
      </w:r>
      <w:r w:rsidRPr="00D204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204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D204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 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 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>1.1.2. В пункте 40 слова «государственном кадастре недвижимости» заменить словами «кадастровой деятельности».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 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1.3. В части 1 статьи 5: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 1.3.1. Пункт 5 признать утратившим силу. 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>2 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 1.4. Абзац второй части 1 статьи 8.1 изложить в следующей редакции: 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D204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04FF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</w:t>
      </w:r>
      <w:r w:rsidRPr="00D204FF">
        <w:rPr>
          <w:rFonts w:ascii="Times New Roman" w:hAnsi="Times New Roman" w:cs="Times New Roman"/>
          <w:sz w:val="28"/>
          <w:szCs w:val="28"/>
        </w:rPr>
        <w:lastRenderedPageBreak/>
        <w:t>граждан считается принятым, если за него проголосовало более половины участников схода граждан</w:t>
      </w:r>
      <w:proofErr w:type="gramStart"/>
      <w:r w:rsidRPr="00D204F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>1.5. В части 4 статьи 11 слова «по проектам и вопросам, указанным в части 3 настоящей статьи</w:t>
      </w:r>
      <w:proofErr w:type="gramStart"/>
      <w:r w:rsidRPr="00D204F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204F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 1.6. Абзац первый части 11 статьи 18 изложить в следующей редакции: 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D204F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 1.7. Абзац первый части 2 статьи 19 дополнить словами «, но, как правило, не более двух сроков подряд в отношении одного и того же лица». 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1.8. В статье 22: </w:t>
      </w:r>
    </w:p>
    <w:p w:rsidR="004F595E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1.8.1. Часть 5 изложить в следующей редакции: 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204FF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3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</w:t>
      </w:r>
      <w:proofErr w:type="gramEnd"/>
      <w:r w:rsidRPr="00D204FF">
        <w:rPr>
          <w:rFonts w:ascii="Times New Roman" w:hAnsi="Times New Roman" w:cs="Times New Roman"/>
          <w:sz w:val="28"/>
          <w:szCs w:val="28"/>
        </w:rPr>
        <w:t xml:space="preserve">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D204FF">
        <w:rPr>
          <w:rFonts w:ascii="Times New Roman" w:hAnsi="Times New Roman" w:cs="Times New Roman"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204F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 </w:t>
      </w:r>
    </w:p>
    <w:p w:rsidR="004F595E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1.8.3. Дополнить частью 5.2 следующего содержания: </w:t>
      </w:r>
    </w:p>
    <w:p w:rsidR="004F595E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D204FF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F595E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 1) предупреждение; </w:t>
      </w:r>
    </w:p>
    <w:p w:rsidR="004F595E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4F595E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4F595E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D204F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F595E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 1.8.4. Дополнить частью 5.3 следующего содержания: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04FF">
        <w:rPr>
          <w:rFonts w:ascii="Times New Roman" w:hAnsi="Times New Roman" w:cs="Times New Roman"/>
          <w:sz w:val="28"/>
          <w:szCs w:val="28"/>
        </w:rPr>
        <w:t xml:space="preserve"> 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</w:t>
      </w:r>
      <w:r w:rsidRPr="00D204FF">
        <w:rPr>
          <w:rFonts w:ascii="Times New Roman" w:hAnsi="Times New Roman" w:cs="Times New Roman"/>
          <w:sz w:val="28"/>
          <w:szCs w:val="28"/>
        </w:rPr>
        <w:lastRenderedPageBreak/>
        <w:t>статьи, определяется муниципальным правовым актом в соответствии с законом Республики Башкортостан</w:t>
      </w:r>
      <w:proofErr w:type="gramStart"/>
      <w:r w:rsidRPr="00D204F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>4 1.9. Часть 3 статьи 29 дополнить абзацем седьмым следующего содержания: 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D204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04FF">
        <w:rPr>
          <w:rFonts w:ascii="Times New Roman" w:hAnsi="Times New Roman" w:cs="Times New Roman"/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D204F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204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 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4F595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4F59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595E">
        <w:rPr>
          <w:rFonts w:ascii="Times New Roman" w:hAnsi="Times New Roman" w:cs="Times New Roman"/>
          <w:sz w:val="28"/>
          <w:szCs w:val="28"/>
        </w:rPr>
        <w:t>Новотаймасово,ул</w:t>
      </w:r>
      <w:proofErr w:type="spellEnd"/>
      <w:r w:rsidR="004F59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595E">
        <w:rPr>
          <w:rFonts w:ascii="Times New Roman" w:hAnsi="Times New Roman" w:cs="Times New Roman"/>
          <w:sz w:val="28"/>
          <w:szCs w:val="28"/>
        </w:rPr>
        <w:t>Ленина,дом</w:t>
      </w:r>
      <w:proofErr w:type="spellEnd"/>
      <w:r w:rsidR="004F595E">
        <w:rPr>
          <w:rFonts w:ascii="Times New Roman" w:hAnsi="Times New Roman" w:cs="Times New Roman"/>
          <w:sz w:val="28"/>
          <w:szCs w:val="28"/>
        </w:rPr>
        <w:t xml:space="preserve"> 8</w:t>
      </w:r>
      <w:r w:rsidRPr="00D204FF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:rsidR="00D204FF" w:rsidRDefault="00D204FF" w:rsidP="00D204FF">
      <w:pPr>
        <w:jc w:val="both"/>
        <w:rPr>
          <w:rFonts w:ascii="Times New Roman" w:hAnsi="Times New Roman" w:cs="Times New Roman"/>
          <w:sz w:val="28"/>
          <w:szCs w:val="28"/>
        </w:rPr>
      </w:pPr>
      <w:r w:rsidRPr="00D204FF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4F595E" w:rsidRPr="004F595E" w:rsidRDefault="00D204FF" w:rsidP="004F59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5E">
        <w:rPr>
          <w:rFonts w:ascii="Times New Roman" w:hAnsi="Times New Roman" w:cs="Times New Roman"/>
          <w:b/>
          <w:sz w:val="28"/>
          <w:szCs w:val="28"/>
        </w:rPr>
        <w:t xml:space="preserve"> Глава сельского поселения</w:t>
      </w:r>
    </w:p>
    <w:p w:rsidR="004F595E" w:rsidRPr="004F595E" w:rsidRDefault="004F595E" w:rsidP="004F59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595E">
        <w:rPr>
          <w:rFonts w:ascii="Times New Roman" w:hAnsi="Times New Roman" w:cs="Times New Roman"/>
          <w:b/>
          <w:sz w:val="28"/>
          <w:szCs w:val="28"/>
        </w:rPr>
        <w:t>Таймасовский</w:t>
      </w:r>
      <w:proofErr w:type="spellEnd"/>
      <w:r w:rsidRPr="004F595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4F595E" w:rsidRPr="004F595E" w:rsidRDefault="00D204FF" w:rsidP="004F59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5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F595E" w:rsidRPr="004F595E" w:rsidRDefault="004F595E" w:rsidP="004F59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595E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="00D204FF" w:rsidRPr="004F595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41DEC" w:rsidRPr="004F595E" w:rsidRDefault="00D204FF" w:rsidP="004F59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5E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</w:t>
      </w:r>
      <w:r w:rsidR="004F595E" w:rsidRPr="004F595E">
        <w:rPr>
          <w:rFonts w:ascii="Times New Roman" w:hAnsi="Times New Roman" w:cs="Times New Roman"/>
          <w:b/>
          <w:sz w:val="28"/>
          <w:szCs w:val="28"/>
        </w:rPr>
        <w:t xml:space="preserve">ан </w:t>
      </w:r>
      <w:r w:rsidR="004F59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="004F595E">
        <w:rPr>
          <w:rFonts w:ascii="Times New Roman" w:hAnsi="Times New Roman" w:cs="Times New Roman"/>
          <w:b/>
          <w:sz w:val="28"/>
          <w:szCs w:val="28"/>
        </w:rPr>
        <w:t>И.И.Юлдыбаев</w:t>
      </w:r>
      <w:proofErr w:type="spellEnd"/>
    </w:p>
    <w:sectPr w:rsidR="00C41DEC" w:rsidRPr="004F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FF"/>
    <w:rsid w:val="004F595E"/>
    <w:rsid w:val="00C41DEC"/>
    <w:rsid w:val="00D2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Avzallich</dc:creator>
  <cp:lastModifiedBy>Avzallich</cp:lastModifiedBy>
  <cp:revision>1</cp:revision>
  <dcterms:created xsi:type="dcterms:W3CDTF">2020-09-02T05:21:00Z</dcterms:created>
  <dcterms:modified xsi:type="dcterms:W3CDTF">2020-09-02T05:35:00Z</dcterms:modified>
</cp:coreProperties>
</file>